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7"/>
        <w:ind w:left="1123" w:right="1122"/>
        <w:jc w:val="center"/>
      </w:pPr>
      <w:r>
        <w:rPr/>
        <w:t>Candidature</w:t>
      </w:r>
      <w:r>
        <w:rPr>
          <w:spacing w:val="-3"/>
        </w:rPr>
        <w:t> </w:t>
      </w:r>
      <w:r>
        <w:rPr/>
        <w:t>au</w:t>
      </w:r>
      <w:r>
        <w:rPr>
          <w:spacing w:val="-1"/>
        </w:rPr>
        <w:t> </w:t>
      </w:r>
      <w:r>
        <w:rPr/>
        <w:t>mandat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directeur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département</w:t>
      </w:r>
      <w:r>
        <w:rPr>
          <w:spacing w:val="-3"/>
        </w:rPr>
        <w:t> </w:t>
      </w:r>
      <w:r>
        <w:rPr/>
        <w:t>«</w:t>
      </w:r>
      <w:r>
        <w:rPr>
          <w:spacing w:val="-1"/>
        </w:rPr>
        <w:t> </w:t>
      </w:r>
      <w:r>
        <w:rPr/>
        <w:t>Entreprise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»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pourvoir</w:t>
      </w:r>
    </w:p>
    <w:p>
      <w:pPr>
        <w:pStyle w:val="BodyText"/>
        <w:spacing w:before="1"/>
        <w:ind w:left="1123" w:right="1123"/>
        <w:jc w:val="center"/>
      </w:pPr>
      <w:r>
        <w:rPr/>
        <w:t>à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Haute</w:t>
      </w:r>
      <w:r>
        <w:rPr>
          <w:spacing w:val="-3"/>
        </w:rPr>
        <w:t> </w:t>
      </w:r>
      <w:r>
        <w:rPr/>
        <w:t>Ecole</w:t>
      </w:r>
      <w:r>
        <w:rPr>
          <w:spacing w:val="-3"/>
        </w:rPr>
        <w:t> </w:t>
      </w:r>
      <w:r>
        <w:rPr/>
        <w:t>Albert</w:t>
      </w:r>
      <w:r>
        <w:rPr>
          <w:spacing w:val="-3"/>
        </w:rPr>
        <w:t> </w:t>
      </w:r>
      <w:r>
        <w:rPr/>
        <w:t>Jacquard</w:t>
      </w:r>
      <w:r>
        <w:rPr>
          <w:spacing w:val="-1"/>
        </w:rPr>
        <w:t> </w:t>
      </w:r>
      <w:r>
        <w:rPr/>
        <w:t>organisée</w:t>
      </w:r>
      <w:r>
        <w:rPr>
          <w:spacing w:val="-5"/>
        </w:rPr>
        <w:t> </w:t>
      </w:r>
      <w:r>
        <w:rPr/>
        <w:t>par</w:t>
      </w:r>
      <w:r>
        <w:rPr>
          <w:spacing w:val="-2"/>
        </w:rPr>
        <w:t> </w:t>
      </w:r>
      <w:r>
        <w:rPr/>
        <w:t>Wallonie-Bruxelles</w:t>
      </w:r>
      <w:r>
        <w:rPr>
          <w:spacing w:val="-2"/>
        </w:rPr>
        <w:t> </w:t>
      </w:r>
      <w:r>
        <w:rPr/>
        <w:t>Enseignement,</w:t>
      </w:r>
      <w:r>
        <w:rPr>
          <w:spacing w:val="-5"/>
        </w:rPr>
        <w:t> </w:t>
      </w:r>
      <w:r>
        <w:rPr/>
        <w:t>mandat</w:t>
      </w:r>
      <w:r>
        <w:rPr>
          <w:spacing w:val="-3"/>
        </w:rPr>
        <w:t> </w:t>
      </w:r>
      <w:r>
        <w:rPr/>
        <w:t>prenant</w:t>
      </w:r>
      <w:r>
        <w:rPr>
          <w:spacing w:val="-3"/>
        </w:rPr>
        <w:t> </w:t>
      </w:r>
      <w:r>
        <w:rPr/>
        <w:t>cours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18</w:t>
      </w:r>
      <w:r>
        <w:rPr>
          <w:spacing w:val="-4"/>
        </w:rPr>
        <w:t> </w:t>
      </w:r>
      <w:r>
        <w:rPr/>
        <w:t>avril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23" w:right="1123" w:firstLine="0"/>
        <w:jc w:val="center"/>
        <w:rPr>
          <w:b/>
          <w:sz w:val="24"/>
        </w:rPr>
      </w:pPr>
      <w:r>
        <w:rPr>
          <w:b/>
          <w:sz w:val="24"/>
        </w:rPr>
        <w:t>Annexe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ETATS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</w:t>
      </w:r>
    </w:p>
    <w:p>
      <w:pPr>
        <w:pStyle w:val="BodyText"/>
        <w:rPr>
          <w:b/>
          <w:sz w:val="24"/>
        </w:rPr>
      </w:pPr>
    </w:p>
    <w:p>
      <w:pPr>
        <w:spacing w:before="0"/>
        <w:ind w:left="260" w:right="0" w:firstLine="0"/>
        <w:jc w:val="left"/>
        <w:rPr>
          <w:sz w:val="22"/>
        </w:rPr>
      </w:pPr>
      <w:r>
        <w:rPr>
          <w:sz w:val="22"/>
        </w:rPr>
        <w:t>Nom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prénom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…………………………………………………...........................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0"/>
        <w:gridCol w:w="2940"/>
        <w:gridCol w:w="1342"/>
        <w:gridCol w:w="3099"/>
        <w:gridCol w:w="1921"/>
        <w:gridCol w:w="1722"/>
        <w:gridCol w:w="1722"/>
      </w:tblGrid>
      <w:tr>
        <w:trPr>
          <w:trHeight w:val="1065" w:hRule="atLeast"/>
        </w:trPr>
        <w:tc>
          <w:tcPr>
            <w:tcW w:w="29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796"/>
              <w:rPr>
                <w:sz w:val="16"/>
              </w:rPr>
            </w:pPr>
            <w:r>
              <w:rPr>
                <w:sz w:val="16"/>
              </w:rPr>
              <w:t>Haute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Ecole</w:t>
            </w:r>
          </w:p>
        </w:tc>
        <w:tc>
          <w:tcPr>
            <w:tcW w:w="29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561"/>
              <w:rPr>
                <w:sz w:val="16"/>
              </w:rPr>
            </w:pPr>
            <w:r>
              <w:rPr>
                <w:sz w:val="16"/>
              </w:rPr>
              <w:t>Fonction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exacte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13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left="121" w:right="664" w:firstLine="59"/>
              <w:rPr>
                <w:sz w:val="16"/>
              </w:rPr>
            </w:pPr>
            <w:r>
              <w:rPr>
                <w:sz w:val="16"/>
              </w:rPr>
              <w:t>A titre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TDD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TDI</w:t>
            </w:r>
          </w:p>
        </w:tc>
        <w:tc>
          <w:tcPr>
            <w:tcW w:w="30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69" w:right="721" w:hanging="2"/>
              <w:jc w:val="center"/>
              <w:rPr>
                <w:sz w:val="16"/>
              </w:rPr>
            </w:pPr>
            <w:r>
              <w:rPr>
                <w:sz w:val="16"/>
              </w:rPr>
              <w:t>Cours à conférer (personnel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enseignant)/nature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fonction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(personnel administratif)</w:t>
            </w:r>
          </w:p>
        </w:tc>
        <w:tc>
          <w:tcPr>
            <w:tcW w:w="19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4" w:right="65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Nombre </w:t>
            </w:r>
            <w:r>
              <w:rPr>
                <w:sz w:val="16"/>
              </w:rPr>
              <w:t>d’heures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hebdomadaires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 fonction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volume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1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76" w:right="634"/>
              <w:jc w:val="center"/>
              <w:rPr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début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prestation</w:t>
            </w:r>
          </w:p>
        </w:tc>
        <w:tc>
          <w:tcPr>
            <w:tcW w:w="1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36" w:right="638" w:hanging="152"/>
              <w:rPr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prestation</w:t>
            </w:r>
          </w:p>
        </w:tc>
      </w:tr>
      <w:tr>
        <w:trPr>
          <w:trHeight w:val="218" w:hRule="atLeast"/>
        </w:trPr>
        <w:tc>
          <w:tcPr>
            <w:tcW w:w="2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52"/>
              <w:rPr>
                <w:sz w:val="16"/>
              </w:rPr>
            </w:pPr>
            <w:r>
              <w:rPr>
                <w:sz w:val="16"/>
              </w:rPr>
              <w:t>(dénomination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complète)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8"/>
              <w:ind w:left="108" w:right="659"/>
              <w:jc w:val="center"/>
              <w:rPr>
                <w:sz w:val="16"/>
              </w:rPr>
            </w:pPr>
            <w:r>
              <w:rPr>
                <w:sz w:val="16"/>
              </w:rPr>
              <w:t>Déf.</w:t>
            </w:r>
          </w:p>
        </w:tc>
        <w:tc>
          <w:tcPr>
            <w:tcW w:w="8464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161" w:lineRule="exact"/>
              <w:ind w:left="3540" w:right="4434"/>
              <w:jc w:val="center"/>
              <w:rPr>
                <w:sz w:val="16"/>
              </w:rPr>
            </w:pPr>
            <w:r>
              <w:rPr>
                <w:sz w:val="16"/>
              </w:rPr>
              <w:t>charge</w:t>
            </w:r>
          </w:p>
        </w:tc>
      </w:tr>
      <w:tr>
        <w:trPr>
          <w:trHeight w:val="171" w:hRule="atLeast"/>
        </w:trPr>
        <w:tc>
          <w:tcPr>
            <w:tcW w:w="2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1" w:lineRule="exact"/>
              <w:ind w:left="111" w:right="659"/>
              <w:jc w:val="center"/>
              <w:rPr>
                <w:sz w:val="16"/>
              </w:rPr>
            </w:pPr>
            <w:r>
              <w:rPr>
                <w:sz w:val="16"/>
              </w:rPr>
              <w:t>AUTRES</w:t>
            </w:r>
          </w:p>
        </w:tc>
        <w:tc>
          <w:tcPr>
            <w:tcW w:w="8464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81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18"/>
        </w:rPr>
      </w:pPr>
    </w:p>
    <w:p>
      <w:pPr>
        <w:spacing w:before="1"/>
        <w:ind w:left="310" w:right="0" w:firstLine="0"/>
        <w:jc w:val="left"/>
        <w:rPr>
          <w:sz w:val="16"/>
        </w:rPr>
      </w:pPr>
      <w:r>
        <w:rPr>
          <w:rFonts w:ascii="Times New Roman" w:hAnsi="Times New Roman"/>
          <w:sz w:val="20"/>
        </w:rPr>
        <w:t>(1)</w:t>
      </w:r>
      <w:r>
        <w:rPr>
          <w:rFonts w:ascii="Times New Roman" w:hAnsi="Times New Roman"/>
          <w:spacing w:val="-5"/>
          <w:sz w:val="20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indiquer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fonction</w:t>
      </w:r>
      <w:r>
        <w:rPr>
          <w:spacing w:val="-3"/>
          <w:sz w:val="16"/>
        </w:rPr>
        <w:t> </w:t>
      </w:r>
      <w:r>
        <w:rPr>
          <w:sz w:val="16"/>
        </w:rPr>
        <w:t>:</w:t>
      </w:r>
      <w:r>
        <w:rPr>
          <w:spacing w:val="-1"/>
          <w:sz w:val="16"/>
        </w:rPr>
        <w:t> </w:t>
      </w:r>
      <w:r>
        <w:rPr>
          <w:sz w:val="16"/>
        </w:rPr>
        <w:t>professeur,</w:t>
      </w:r>
      <w:r>
        <w:rPr>
          <w:spacing w:val="-2"/>
          <w:sz w:val="16"/>
        </w:rPr>
        <w:t> </w:t>
      </w:r>
      <w:r>
        <w:rPr>
          <w:sz w:val="16"/>
        </w:rPr>
        <w:t>chargé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cours,</w:t>
      </w:r>
      <w:r>
        <w:rPr>
          <w:spacing w:val="-1"/>
          <w:sz w:val="16"/>
        </w:rPr>
        <w:t> </w:t>
      </w:r>
      <w:r>
        <w:rPr>
          <w:sz w:val="16"/>
        </w:rPr>
        <w:t>maître</w:t>
      </w:r>
      <w:r>
        <w:rPr>
          <w:spacing w:val="-3"/>
          <w:sz w:val="16"/>
        </w:rPr>
        <w:t> </w:t>
      </w:r>
      <w:r>
        <w:rPr>
          <w:sz w:val="16"/>
        </w:rPr>
        <w:t>assistant,</w:t>
      </w:r>
      <w:r>
        <w:rPr>
          <w:spacing w:val="-1"/>
          <w:sz w:val="16"/>
        </w:rPr>
        <w:t> </w:t>
      </w:r>
      <w:r>
        <w:rPr>
          <w:sz w:val="16"/>
        </w:rPr>
        <w:t>attaché,</w:t>
      </w:r>
      <w:r>
        <w:rPr>
          <w:spacing w:val="-2"/>
          <w:sz w:val="16"/>
        </w:rPr>
        <w:t> </w:t>
      </w:r>
      <w:r>
        <w:rPr>
          <w:sz w:val="16"/>
        </w:rPr>
        <w:t>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tabs>
          <w:tab w:pos="6046" w:val="left" w:leader="none"/>
        </w:tabs>
        <w:spacing w:before="1"/>
        <w:ind w:left="260" w:right="0" w:firstLine="0"/>
        <w:jc w:val="left"/>
        <w:rPr>
          <w:sz w:val="20"/>
        </w:rPr>
      </w:pPr>
      <w:r>
        <w:rPr>
          <w:sz w:val="20"/>
        </w:rPr>
        <w:t>Fait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…………………………….,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37"/>
          <w:sz w:val="20"/>
        </w:rPr>
        <w:t> </w:t>
      </w:r>
      <w:r>
        <w:rPr>
          <w:sz w:val="20"/>
        </w:rPr>
        <w:t>…………………….</w:t>
        <w:tab/>
        <w:t>(Signature</w:t>
      </w:r>
      <w:r>
        <w:rPr>
          <w:spacing w:val="-3"/>
          <w:sz w:val="20"/>
        </w:rPr>
        <w:t> </w:t>
      </w:r>
      <w:r>
        <w:rPr>
          <w:sz w:val="20"/>
        </w:rPr>
        <w:t>précédée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mention</w:t>
      </w:r>
      <w:r>
        <w:rPr>
          <w:spacing w:val="-2"/>
          <w:sz w:val="20"/>
        </w:rPr>
        <w:t> </w:t>
      </w:r>
      <w:r>
        <w:rPr>
          <w:sz w:val="20"/>
        </w:rPr>
        <w:t>manuscrite</w:t>
      </w:r>
      <w:r>
        <w:rPr>
          <w:spacing w:val="-4"/>
          <w:sz w:val="20"/>
        </w:rPr>
        <w:t> </w:t>
      </w:r>
      <w:r>
        <w:rPr>
          <w:sz w:val="20"/>
        </w:rPr>
        <w:t>«</w:t>
      </w:r>
      <w:r>
        <w:rPr>
          <w:spacing w:val="-2"/>
          <w:sz w:val="20"/>
        </w:rPr>
        <w:t> </w:t>
      </w:r>
      <w:r>
        <w:rPr>
          <w:sz w:val="20"/>
        </w:rPr>
        <w:t>certifié</w:t>
      </w:r>
      <w:r>
        <w:rPr>
          <w:spacing w:val="-3"/>
          <w:sz w:val="20"/>
        </w:rPr>
        <w:t> </w:t>
      </w:r>
      <w:r>
        <w:rPr>
          <w:sz w:val="20"/>
        </w:rPr>
        <w:t>sur</w:t>
      </w:r>
      <w:r>
        <w:rPr>
          <w:spacing w:val="-3"/>
          <w:sz w:val="20"/>
        </w:rPr>
        <w:t> </w:t>
      </w:r>
      <w:r>
        <w:rPr>
          <w:sz w:val="20"/>
        </w:rPr>
        <w:t>l’honneur</w:t>
      </w:r>
      <w:r>
        <w:rPr>
          <w:spacing w:val="-3"/>
          <w:sz w:val="20"/>
        </w:rPr>
        <w:t> </w:t>
      </w:r>
      <w:r>
        <w:rPr>
          <w:sz w:val="20"/>
        </w:rPr>
        <w:t>sincère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véritable</w:t>
      </w:r>
      <w:r>
        <w:rPr>
          <w:spacing w:val="-11"/>
          <w:sz w:val="20"/>
        </w:rPr>
        <w:t> </w:t>
      </w:r>
      <w:r>
        <w:rPr>
          <w:sz w:val="20"/>
        </w:rPr>
        <w:t>»)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0" w:right="256" w:firstLine="0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1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Le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masculin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est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utilisé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au niveau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de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tout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le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document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à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titre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épicène</w:t>
      </w:r>
    </w:p>
    <w:sectPr>
      <w:type w:val="continuous"/>
      <w:pgSz w:w="16850" w:h="11900" w:orient="landscape"/>
      <w:pgMar w:top="88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Libion</dc:creator>
  <dcterms:created xsi:type="dcterms:W3CDTF">2021-10-11T13:52:58Z</dcterms:created>
  <dcterms:modified xsi:type="dcterms:W3CDTF">2021-10-11T13:52:58Z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2021-10-11T00:00:00Z</vt:filetime>
  </property>
</Properties>
</file>